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83B16" w14:textId="77777777" w:rsidR="00487D6A" w:rsidRPr="00FB682F" w:rsidRDefault="00487D6A" w:rsidP="00487D6A">
      <w:pPr>
        <w:pStyle w:val="NoSpacing"/>
        <w:rPr>
          <w:rFonts w:ascii="Arial" w:hAnsi="Arial" w:cs="Arial"/>
          <w:sz w:val="24"/>
          <w:szCs w:val="28"/>
        </w:rPr>
      </w:pPr>
      <w:r w:rsidRPr="00FB682F">
        <w:rPr>
          <w:rFonts w:ascii="Arial" w:hAnsi="Arial" w:cs="Arial"/>
          <w:sz w:val="24"/>
          <w:szCs w:val="28"/>
        </w:rPr>
        <w:t>The Link Between Mindfulness and Thankfulness</w:t>
      </w:r>
    </w:p>
    <w:p w14:paraId="5CED6868" w14:textId="77777777" w:rsidR="000B1F8B" w:rsidRPr="00FB682F" w:rsidRDefault="000B1F8B" w:rsidP="00487D6A">
      <w:pPr>
        <w:pStyle w:val="NoSpacing"/>
        <w:rPr>
          <w:rFonts w:ascii="Arial" w:hAnsi="Arial" w:cs="Arial"/>
          <w:sz w:val="24"/>
          <w:szCs w:val="28"/>
        </w:rPr>
      </w:pPr>
    </w:p>
    <w:p w14:paraId="00374FA4" w14:textId="77777777" w:rsidR="0024115D" w:rsidRDefault="00160DE3" w:rsidP="00160DE3">
      <w:pPr>
        <w:pStyle w:val="NoSpacing"/>
        <w:rPr>
          <w:rFonts w:ascii="Arial" w:hAnsi="Arial" w:cs="Arial"/>
          <w:sz w:val="24"/>
          <w:szCs w:val="28"/>
        </w:rPr>
      </w:pPr>
      <w:r w:rsidRPr="00160DE3">
        <w:rPr>
          <w:rFonts w:ascii="Arial" w:hAnsi="Arial" w:cs="Arial"/>
          <w:sz w:val="24"/>
          <w:szCs w:val="28"/>
        </w:rPr>
        <w:t xml:space="preserve">Mindfulness and thankfulness are deeply connected. Mindfulness is the practice of being fully aware of the present moment without judgment. Thankfulness naturally grows from that awareness when you notice what is good, steady, or beautiful in your life right now. Without mindfulness, it is easy to miss opportunities for gratitude because your attention is scattered or stuck in worry. </w:t>
      </w:r>
    </w:p>
    <w:p w14:paraId="72063B34" w14:textId="77777777" w:rsidR="0024115D" w:rsidRDefault="0024115D" w:rsidP="00160DE3">
      <w:pPr>
        <w:pStyle w:val="NoSpacing"/>
        <w:rPr>
          <w:rFonts w:ascii="Arial" w:hAnsi="Arial" w:cs="Arial"/>
          <w:sz w:val="24"/>
          <w:szCs w:val="28"/>
        </w:rPr>
      </w:pPr>
    </w:p>
    <w:p w14:paraId="1799520F" w14:textId="64F6FAF3" w:rsidR="00160DE3" w:rsidRPr="00FB682F" w:rsidRDefault="00160DE3" w:rsidP="00160DE3">
      <w:pPr>
        <w:pStyle w:val="NoSpacing"/>
        <w:rPr>
          <w:rFonts w:ascii="Arial" w:hAnsi="Arial" w:cs="Arial"/>
          <w:sz w:val="24"/>
          <w:szCs w:val="28"/>
        </w:rPr>
      </w:pPr>
      <w:r w:rsidRPr="00160DE3">
        <w:rPr>
          <w:rFonts w:ascii="Arial" w:hAnsi="Arial" w:cs="Arial"/>
          <w:sz w:val="24"/>
          <w:szCs w:val="28"/>
        </w:rPr>
        <w:t>When you stay grounded in the now, you see more clearly the people, experiences, and small moments that deserve your appreciation. Practicing mindfulness creates fertile ground for gratitude, helping you build emotional steadiness and deeper satisfaction with daily life.</w:t>
      </w:r>
    </w:p>
    <w:p w14:paraId="005AD170" w14:textId="77777777" w:rsidR="00ED7FDA" w:rsidRPr="00FB682F" w:rsidRDefault="00ED7FDA" w:rsidP="00160DE3">
      <w:pPr>
        <w:pStyle w:val="NoSpacing"/>
        <w:rPr>
          <w:rFonts w:ascii="Arial" w:hAnsi="Arial" w:cs="Arial"/>
          <w:sz w:val="24"/>
          <w:szCs w:val="28"/>
        </w:rPr>
      </w:pPr>
    </w:p>
    <w:p w14:paraId="1595FB69" w14:textId="77777777" w:rsidR="00ED7FDA" w:rsidRPr="00160DE3" w:rsidRDefault="00ED7FDA" w:rsidP="00160DE3">
      <w:pPr>
        <w:pStyle w:val="NoSpacing"/>
        <w:rPr>
          <w:rFonts w:ascii="Arial" w:hAnsi="Arial" w:cs="Arial"/>
          <w:sz w:val="24"/>
          <w:szCs w:val="28"/>
        </w:rPr>
      </w:pPr>
    </w:p>
    <w:p w14:paraId="220948A6" w14:textId="77777777" w:rsidR="00ED7FDA" w:rsidRPr="00FB682F" w:rsidRDefault="00160DE3" w:rsidP="00160DE3">
      <w:pPr>
        <w:pStyle w:val="NoSpacing"/>
        <w:rPr>
          <w:rFonts w:ascii="Arial" w:hAnsi="Arial" w:cs="Arial"/>
          <w:b/>
          <w:bCs/>
          <w:sz w:val="24"/>
          <w:szCs w:val="28"/>
        </w:rPr>
      </w:pPr>
      <w:r w:rsidRPr="00160DE3">
        <w:rPr>
          <w:rFonts w:ascii="Arial" w:hAnsi="Arial" w:cs="Arial"/>
          <w:b/>
          <w:bCs/>
          <w:sz w:val="24"/>
          <w:szCs w:val="28"/>
        </w:rPr>
        <w:t>Be Fully Present to Notice What You Appreciate</w:t>
      </w:r>
    </w:p>
    <w:p w14:paraId="6FEDD81F" w14:textId="35DAB2C7" w:rsidR="00160DE3" w:rsidRPr="00FB682F" w:rsidRDefault="00160DE3" w:rsidP="00160DE3">
      <w:pPr>
        <w:pStyle w:val="NoSpacing"/>
        <w:rPr>
          <w:rFonts w:ascii="Arial" w:hAnsi="Arial" w:cs="Arial"/>
          <w:sz w:val="24"/>
          <w:szCs w:val="28"/>
        </w:rPr>
      </w:pPr>
      <w:r w:rsidRPr="00160DE3">
        <w:rPr>
          <w:rFonts w:ascii="Arial" w:hAnsi="Arial" w:cs="Arial"/>
          <w:sz w:val="24"/>
          <w:szCs w:val="28"/>
        </w:rPr>
        <w:br/>
        <w:t>You can only appreciate what you actually notice. When your mind is racing ahead or stuck in the past, it becomes harder to see the goodness already surrounding you. Being fully present allows you to tune into the details of your environment, your relationships, and your own body. It gives you access to the small, meaningful experiences that often go unnoticed. Presence does not require perfect focus. It simply asks you to return your attention to where you are now. When you are fully present, gratitude arises more naturally because you are aware enough to recognize what matters.</w:t>
      </w:r>
    </w:p>
    <w:p w14:paraId="579BD340" w14:textId="77777777" w:rsidR="00ED7FDA" w:rsidRPr="00FB682F" w:rsidRDefault="00ED7FDA" w:rsidP="00160DE3">
      <w:pPr>
        <w:pStyle w:val="NoSpacing"/>
        <w:rPr>
          <w:rFonts w:ascii="Arial" w:hAnsi="Arial" w:cs="Arial"/>
          <w:sz w:val="24"/>
          <w:szCs w:val="28"/>
        </w:rPr>
      </w:pPr>
    </w:p>
    <w:p w14:paraId="07C3E00A" w14:textId="77777777" w:rsidR="00ED7FDA" w:rsidRPr="00160DE3" w:rsidRDefault="00ED7FDA" w:rsidP="00160DE3">
      <w:pPr>
        <w:pStyle w:val="NoSpacing"/>
        <w:rPr>
          <w:rFonts w:ascii="Arial" w:hAnsi="Arial" w:cs="Arial"/>
          <w:sz w:val="24"/>
          <w:szCs w:val="28"/>
        </w:rPr>
      </w:pPr>
    </w:p>
    <w:p w14:paraId="61CAF5C3" w14:textId="77777777" w:rsidR="00ED7FDA" w:rsidRPr="00FB682F" w:rsidRDefault="00160DE3" w:rsidP="00160DE3">
      <w:pPr>
        <w:pStyle w:val="NoSpacing"/>
        <w:rPr>
          <w:rFonts w:ascii="Arial" w:hAnsi="Arial" w:cs="Arial"/>
          <w:b/>
          <w:bCs/>
          <w:sz w:val="24"/>
          <w:szCs w:val="28"/>
        </w:rPr>
      </w:pPr>
      <w:r w:rsidRPr="00160DE3">
        <w:rPr>
          <w:rFonts w:ascii="Arial" w:hAnsi="Arial" w:cs="Arial"/>
          <w:b/>
          <w:bCs/>
          <w:sz w:val="24"/>
          <w:szCs w:val="28"/>
        </w:rPr>
        <w:t>Use Observation to Spark Gratitude Naturally</w:t>
      </w:r>
    </w:p>
    <w:p w14:paraId="128912D4" w14:textId="00769F53" w:rsidR="00160DE3" w:rsidRPr="00FB682F" w:rsidRDefault="00160DE3" w:rsidP="00160DE3">
      <w:pPr>
        <w:pStyle w:val="NoSpacing"/>
        <w:rPr>
          <w:rFonts w:ascii="Arial" w:hAnsi="Arial" w:cs="Arial"/>
          <w:sz w:val="24"/>
          <w:szCs w:val="28"/>
        </w:rPr>
      </w:pPr>
      <w:r w:rsidRPr="00160DE3">
        <w:rPr>
          <w:rFonts w:ascii="Arial" w:hAnsi="Arial" w:cs="Arial"/>
          <w:sz w:val="24"/>
          <w:szCs w:val="28"/>
        </w:rPr>
        <w:br/>
        <w:t>Mindful observation helps gratitude feel natural rather than forced. When you slow down and truly observe your surroundings, you start noticing simple things that can spark thankfulness. It might be the way light falls through a window, the quiet of an early morning, or the warmth of a shared conversation. Observation shifts you out of autopilot and into conscious connection with your environment. The more you practice observing, the more opportunities you find to feel grateful. It becomes less about trying to be thankful and more about genuinely seeing what is already worth appreciating around you.</w:t>
      </w:r>
    </w:p>
    <w:p w14:paraId="251717AA" w14:textId="77777777" w:rsidR="00ED7FDA" w:rsidRPr="00FB682F" w:rsidRDefault="00ED7FDA" w:rsidP="00160DE3">
      <w:pPr>
        <w:pStyle w:val="NoSpacing"/>
        <w:rPr>
          <w:rFonts w:ascii="Arial" w:hAnsi="Arial" w:cs="Arial"/>
          <w:sz w:val="24"/>
          <w:szCs w:val="28"/>
        </w:rPr>
      </w:pPr>
    </w:p>
    <w:p w14:paraId="796498F2" w14:textId="77777777" w:rsidR="00ED7FDA" w:rsidRPr="00160DE3" w:rsidRDefault="00ED7FDA" w:rsidP="00160DE3">
      <w:pPr>
        <w:pStyle w:val="NoSpacing"/>
        <w:rPr>
          <w:rFonts w:ascii="Arial" w:hAnsi="Arial" w:cs="Arial"/>
          <w:sz w:val="24"/>
          <w:szCs w:val="28"/>
        </w:rPr>
      </w:pPr>
    </w:p>
    <w:p w14:paraId="462BCBA1" w14:textId="77777777" w:rsidR="00ED7FDA" w:rsidRPr="00FB682F" w:rsidRDefault="00160DE3" w:rsidP="00160DE3">
      <w:pPr>
        <w:pStyle w:val="NoSpacing"/>
        <w:rPr>
          <w:rFonts w:ascii="Arial" w:hAnsi="Arial" w:cs="Arial"/>
          <w:b/>
          <w:bCs/>
          <w:sz w:val="24"/>
          <w:szCs w:val="28"/>
        </w:rPr>
      </w:pPr>
      <w:r w:rsidRPr="00160DE3">
        <w:rPr>
          <w:rFonts w:ascii="Arial" w:hAnsi="Arial" w:cs="Arial"/>
          <w:b/>
          <w:bCs/>
          <w:sz w:val="24"/>
          <w:szCs w:val="28"/>
        </w:rPr>
        <w:t>Let Awareness Open the Door to Joy</w:t>
      </w:r>
    </w:p>
    <w:p w14:paraId="2FA40258" w14:textId="234C6E2F" w:rsidR="00160DE3" w:rsidRPr="00FB682F" w:rsidRDefault="00160DE3" w:rsidP="00160DE3">
      <w:pPr>
        <w:pStyle w:val="NoSpacing"/>
        <w:rPr>
          <w:rFonts w:ascii="Arial" w:hAnsi="Arial" w:cs="Arial"/>
          <w:sz w:val="24"/>
          <w:szCs w:val="28"/>
        </w:rPr>
      </w:pPr>
      <w:r w:rsidRPr="00160DE3">
        <w:rPr>
          <w:rFonts w:ascii="Arial" w:hAnsi="Arial" w:cs="Arial"/>
          <w:sz w:val="24"/>
          <w:szCs w:val="28"/>
        </w:rPr>
        <w:br/>
        <w:t xml:space="preserve">Awareness creates space for joy by allowing you to experience moments fully as they happen. Instead of rushing through your day without noticing anything, mindfulness slows you down enough to let small joys land. You become more attuned to the tiny details that often bring the most meaning. Joy does not always announce itself loudly. It often shows up quietly, waiting for you to notice. Practicing awareness keeps that door </w:t>
      </w:r>
      <w:r w:rsidRPr="00160DE3">
        <w:rPr>
          <w:rFonts w:ascii="Arial" w:hAnsi="Arial" w:cs="Arial"/>
          <w:sz w:val="24"/>
          <w:szCs w:val="28"/>
        </w:rPr>
        <w:lastRenderedPageBreak/>
        <w:t>open. By allowing yourself to experience joy in real time, you create a more natural, steady foundation for gratitude to grow and sustain emotional resilience.</w:t>
      </w:r>
    </w:p>
    <w:p w14:paraId="555BCEE7" w14:textId="77777777" w:rsidR="00ED7FDA" w:rsidRPr="00FB682F" w:rsidRDefault="00ED7FDA" w:rsidP="00160DE3">
      <w:pPr>
        <w:pStyle w:val="NoSpacing"/>
        <w:rPr>
          <w:rFonts w:ascii="Arial" w:hAnsi="Arial" w:cs="Arial"/>
          <w:sz w:val="24"/>
          <w:szCs w:val="28"/>
        </w:rPr>
      </w:pPr>
    </w:p>
    <w:p w14:paraId="094A8E77" w14:textId="77777777" w:rsidR="00ED7FDA" w:rsidRPr="00160DE3" w:rsidRDefault="00ED7FDA" w:rsidP="00160DE3">
      <w:pPr>
        <w:pStyle w:val="NoSpacing"/>
        <w:rPr>
          <w:rFonts w:ascii="Arial" w:hAnsi="Arial" w:cs="Arial"/>
          <w:sz w:val="24"/>
          <w:szCs w:val="28"/>
        </w:rPr>
      </w:pPr>
    </w:p>
    <w:p w14:paraId="47026996" w14:textId="77777777" w:rsidR="00ED7FDA" w:rsidRPr="00FB682F" w:rsidRDefault="00160DE3" w:rsidP="00160DE3">
      <w:pPr>
        <w:pStyle w:val="NoSpacing"/>
        <w:rPr>
          <w:rFonts w:ascii="Arial" w:hAnsi="Arial" w:cs="Arial"/>
          <w:b/>
          <w:bCs/>
          <w:sz w:val="24"/>
          <w:szCs w:val="28"/>
        </w:rPr>
      </w:pPr>
      <w:proofErr w:type="gramStart"/>
      <w:r w:rsidRPr="00160DE3">
        <w:rPr>
          <w:rFonts w:ascii="Arial" w:hAnsi="Arial" w:cs="Arial"/>
          <w:b/>
          <w:bCs/>
          <w:sz w:val="24"/>
          <w:szCs w:val="28"/>
        </w:rPr>
        <w:t>Shift</w:t>
      </w:r>
      <w:proofErr w:type="gramEnd"/>
      <w:r w:rsidRPr="00160DE3">
        <w:rPr>
          <w:rFonts w:ascii="Arial" w:hAnsi="Arial" w:cs="Arial"/>
          <w:b/>
          <w:bCs/>
          <w:sz w:val="24"/>
          <w:szCs w:val="28"/>
        </w:rPr>
        <w:t xml:space="preserve"> From Judgment to Acceptance</w:t>
      </w:r>
    </w:p>
    <w:p w14:paraId="41FAADB4" w14:textId="0C4826BA" w:rsidR="00160DE3" w:rsidRPr="00FB682F" w:rsidRDefault="00160DE3" w:rsidP="00160DE3">
      <w:pPr>
        <w:pStyle w:val="NoSpacing"/>
        <w:rPr>
          <w:rFonts w:ascii="Arial" w:hAnsi="Arial" w:cs="Arial"/>
          <w:sz w:val="24"/>
          <w:szCs w:val="28"/>
        </w:rPr>
      </w:pPr>
      <w:r w:rsidRPr="00160DE3">
        <w:rPr>
          <w:rFonts w:ascii="Arial" w:hAnsi="Arial" w:cs="Arial"/>
          <w:sz w:val="24"/>
          <w:szCs w:val="28"/>
        </w:rPr>
        <w:br/>
        <w:t>Mindfulness teaches you to observe without judgment, and that shift makes space for greater thankfulness. When you stop labeling experiences as good or bad, you create more emotional room to appreciate what is present. Acceptance does not mean pretending everything is perfect. It means meeting reality with openness rather than resistance. Gratitude flows more easily when you are not caught up in criticizing yourself, others, or circumstances. Shifting from judgment to acceptance allows you to see what is working, what is beautiful, and what deserves appreciation even when things are not exactly how you would have chosen.</w:t>
      </w:r>
    </w:p>
    <w:p w14:paraId="17A7C2D6" w14:textId="77777777" w:rsidR="00ED7FDA" w:rsidRPr="00FB682F" w:rsidRDefault="00ED7FDA" w:rsidP="00160DE3">
      <w:pPr>
        <w:pStyle w:val="NoSpacing"/>
        <w:rPr>
          <w:rFonts w:ascii="Arial" w:hAnsi="Arial" w:cs="Arial"/>
          <w:sz w:val="24"/>
          <w:szCs w:val="28"/>
        </w:rPr>
      </w:pPr>
    </w:p>
    <w:p w14:paraId="4971458F" w14:textId="77777777" w:rsidR="00ED7FDA" w:rsidRPr="00160DE3" w:rsidRDefault="00ED7FDA" w:rsidP="00160DE3">
      <w:pPr>
        <w:pStyle w:val="NoSpacing"/>
        <w:rPr>
          <w:rFonts w:ascii="Arial" w:hAnsi="Arial" w:cs="Arial"/>
          <w:sz w:val="24"/>
          <w:szCs w:val="28"/>
        </w:rPr>
      </w:pPr>
    </w:p>
    <w:p w14:paraId="5461D406" w14:textId="77777777" w:rsidR="00ED7FDA" w:rsidRPr="00FB682F" w:rsidRDefault="00160DE3" w:rsidP="00160DE3">
      <w:pPr>
        <w:pStyle w:val="NoSpacing"/>
        <w:rPr>
          <w:rFonts w:ascii="Arial" w:hAnsi="Arial" w:cs="Arial"/>
          <w:b/>
          <w:bCs/>
          <w:sz w:val="24"/>
          <w:szCs w:val="28"/>
        </w:rPr>
      </w:pPr>
      <w:r w:rsidRPr="00160DE3">
        <w:rPr>
          <w:rFonts w:ascii="Arial" w:hAnsi="Arial" w:cs="Arial"/>
          <w:b/>
          <w:bCs/>
          <w:sz w:val="24"/>
          <w:szCs w:val="28"/>
        </w:rPr>
        <w:t>Practice Intentional Thankfulness in the Now</w:t>
      </w:r>
    </w:p>
    <w:p w14:paraId="48E6B406" w14:textId="19866873" w:rsidR="00160DE3" w:rsidRPr="00FB682F" w:rsidRDefault="00160DE3" w:rsidP="00160DE3">
      <w:pPr>
        <w:pStyle w:val="NoSpacing"/>
        <w:rPr>
          <w:rFonts w:ascii="Arial" w:hAnsi="Arial" w:cs="Arial"/>
          <w:sz w:val="24"/>
          <w:szCs w:val="28"/>
        </w:rPr>
      </w:pPr>
      <w:r w:rsidRPr="00160DE3">
        <w:rPr>
          <w:rFonts w:ascii="Arial" w:hAnsi="Arial" w:cs="Arial"/>
          <w:sz w:val="24"/>
          <w:szCs w:val="28"/>
        </w:rPr>
        <w:br/>
        <w:t xml:space="preserve">Practicing intentional thankfulness in the present moment strengthens both mindfulness and gratitude. Choose to pause during your day and consciously appreciate something </w:t>
      </w:r>
      <w:proofErr w:type="gramStart"/>
      <w:r w:rsidRPr="00160DE3">
        <w:rPr>
          <w:rFonts w:ascii="Arial" w:hAnsi="Arial" w:cs="Arial"/>
          <w:sz w:val="24"/>
          <w:szCs w:val="28"/>
        </w:rPr>
        <w:t>immediate</w:t>
      </w:r>
      <w:proofErr w:type="gramEnd"/>
      <w:r w:rsidRPr="00160DE3">
        <w:rPr>
          <w:rFonts w:ascii="Arial" w:hAnsi="Arial" w:cs="Arial"/>
          <w:sz w:val="24"/>
          <w:szCs w:val="28"/>
        </w:rPr>
        <w:t>. It could be a conversation, a sensation, or a peaceful moment between tasks. Making a habit of thanking life as it unfolds keeps you grounded in what is happening rather than always chasing what comes next. Intentional thankfulness is not about exaggerating or forcing feelings. It is about bringing your attention fully to what is real and steady right now. With practice, this builds a powerful connection between mindful awareness and emotional steadiness.</w:t>
      </w:r>
    </w:p>
    <w:p w14:paraId="22F641ED" w14:textId="77777777" w:rsidR="00ED7FDA" w:rsidRPr="00FB682F" w:rsidRDefault="00ED7FDA" w:rsidP="00160DE3">
      <w:pPr>
        <w:pStyle w:val="NoSpacing"/>
        <w:rPr>
          <w:rFonts w:ascii="Arial" w:hAnsi="Arial" w:cs="Arial"/>
          <w:sz w:val="24"/>
          <w:szCs w:val="28"/>
        </w:rPr>
      </w:pPr>
    </w:p>
    <w:p w14:paraId="66B91F75" w14:textId="77777777" w:rsidR="00ED7FDA" w:rsidRPr="00160DE3" w:rsidRDefault="00ED7FDA" w:rsidP="00160DE3">
      <w:pPr>
        <w:pStyle w:val="NoSpacing"/>
        <w:rPr>
          <w:rFonts w:ascii="Arial" w:hAnsi="Arial" w:cs="Arial"/>
          <w:sz w:val="24"/>
          <w:szCs w:val="28"/>
        </w:rPr>
      </w:pPr>
    </w:p>
    <w:p w14:paraId="6E27F8E7" w14:textId="77777777" w:rsidR="00ED7FDA" w:rsidRPr="00FB682F" w:rsidRDefault="00160DE3" w:rsidP="00160DE3">
      <w:pPr>
        <w:pStyle w:val="NoSpacing"/>
        <w:rPr>
          <w:rFonts w:ascii="Arial" w:hAnsi="Arial" w:cs="Arial"/>
          <w:b/>
          <w:bCs/>
          <w:sz w:val="24"/>
          <w:szCs w:val="28"/>
        </w:rPr>
      </w:pPr>
      <w:r w:rsidRPr="00160DE3">
        <w:rPr>
          <w:rFonts w:ascii="Arial" w:hAnsi="Arial" w:cs="Arial"/>
          <w:b/>
          <w:bCs/>
          <w:sz w:val="24"/>
          <w:szCs w:val="28"/>
        </w:rPr>
        <w:t>Pause and Reflect Throughout the Day</w:t>
      </w:r>
    </w:p>
    <w:p w14:paraId="559517A8" w14:textId="66F8B440" w:rsidR="00160DE3" w:rsidRPr="00FB682F" w:rsidRDefault="00160DE3" w:rsidP="00160DE3">
      <w:pPr>
        <w:pStyle w:val="NoSpacing"/>
        <w:rPr>
          <w:rFonts w:ascii="Arial" w:hAnsi="Arial" w:cs="Arial"/>
          <w:sz w:val="24"/>
          <w:szCs w:val="28"/>
        </w:rPr>
      </w:pPr>
      <w:r w:rsidRPr="00160DE3">
        <w:rPr>
          <w:rFonts w:ascii="Arial" w:hAnsi="Arial" w:cs="Arial"/>
          <w:sz w:val="24"/>
          <w:szCs w:val="28"/>
        </w:rPr>
        <w:br/>
        <w:t xml:space="preserve">Building small pauses into your day to reflect and notice can strengthen your link between mindfulness and gratitude. You might stop after completing a task, before eating, or at the end of a conversation. During the </w:t>
      </w:r>
      <w:proofErr w:type="gramStart"/>
      <w:r w:rsidRPr="00160DE3">
        <w:rPr>
          <w:rFonts w:ascii="Arial" w:hAnsi="Arial" w:cs="Arial"/>
          <w:sz w:val="24"/>
          <w:szCs w:val="28"/>
        </w:rPr>
        <w:t>pause</w:t>
      </w:r>
      <w:proofErr w:type="gramEnd"/>
      <w:r w:rsidRPr="00160DE3">
        <w:rPr>
          <w:rFonts w:ascii="Arial" w:hAnsi="Arial" w:cs="Arial"/>
          <w:sz w:val="24"/>
          <w:szCs w:val="28"/>
        </w:rPr>
        <w:t>, take a breath and ask yourself what you are appreciating at that moment. These tiny reflections anchor you in the present and create a stronger habit of noticing goodness. Over time, these micro-moments build into a larger sense of thankfulness that stays with you, even during challenging seasons. Regular pausing strengthens your emotional resilience and deepens your sense of connection.</w:t>
      </w:r>
    </w:p>
    <w:p w14:paraId="120F8EAC" w14:textId="77777777" w:rsidR="00ED7FDA" w:rsidRPr="00FB682F" w:rsidRDefault="00ED7FDA" w:rsidP="00160DE3">
      <w:pPr>
        <w:pStyle w:val="NoSpacing"/>
        <w:rPr>
          <w:rFonts w:ascii="Arial" w:hAnsi="Arial" w:cs="Arial"/>
          <w:sz w:val="24"/>
          <w:szCs w:val="28"/>
        </w:rPr>
      </w:pPr>
    </w:p>
    <w:p w14:paraId="4C47A9DB" w14:textId="77777777" w:rsidR="00ED7FDA" w:rsidRPr="00160DE3" w:rsidRDefault="00ED7FDA" w:rsidP="00160DE3">
      <w:pPr>
        <w:pStyle w:val="NoSpacing"/>
        <w:rPr>
          <w:rFonts w:ascii="Arial" w:hAnsi="Arial" w:cs="Arial"/>
          <w:sz w:val="24"/>
          <w:szCs w:val="28"/>
        </w:rPr>
      </w:pPr>
    </w:p>
    <w:p w14:paraId="248E3132" w14:textId="77777777" w:rsidR="00ED7FDA" w:rsidRPr="00FB682F" w:rsidRDefault="00160DE3" w:rsidP="00160DE3">
      <w:pPr>
        <w:pStyle w:val="NoSpacing"/>
        <w:rPr>
          <w:rFonts w:ascii="Arial" w:hAnsi="Arial" w:cs="Arial"/>
          <w:b/>
          <w:bCs/>
          <w:sz w:val="24"/>
          <w:szCs w:val="28"/>
        </w:rPr>
      </w:pPr>
      <w:r w:rsidRPr="00160DE3">
        <w:rPr>
          <w:rFonts w:ascii="Arial" w:hAnsi="Arial" w:cs="Arial"/>
          <w:b/>
          <w:bCs/>
          <w:sz w:val="24"/>
          <w:szCs w:val="28"/>
        </w:rPr>
        <w:t>Allow Gratitude to Follow Awareness</w:t>
      </w:r>
    </w:p>
    <w:p w14:paraId="53B95AD3" w14:textId="744C0CA6" w:rsidR="00160DE3" w:rsidRPr="00FB682F" w:rsidRDefault="00160DE3" w:rsidP="00160DE3">
      <w:pPr>
        <w:pStyle w:val="NoSpacing"/>
        <w:rPr>
          <w:rFonts w:ascii="Arial" w:hAnsi="Arial" w:cs="Arial"/>
          <w:sz w:val="24"/>
          <w:szCs w:val="28"/>
        </w:rPr>
      </w:pPr>
      <w:r w:rsidRPr="00160DE3">
        <w:rPr>
          <w:rFonts w:ascii="Arial" w:hAnsi="Arial" w:cs="Arial"/>
          <w:sz w:val="24"/>
          <w:szCs w:val="28"/>
        </w:rPr>
        <w:br/>
        <w:t xml:space="preserve">You do not have to force yourself to feel grateful. Simply allow gratitude to follow naturally after awareness. When you notice something clearly and without judgment, appreciation often arises by itself. You might find yourself thankful for a moment of ease, a kind gesture, or the comfort of familiar surroundings. Practicing awareness first </w:t>
      </w:r>
      <w:r w:rsidRPr="00160DE3">
        <w:rPr>
          <w:rFonts w:ascii="Arial" w:hAnsi="Arial" w:cs="Arial"/>
          <w:sz w:val="24"/>
          <w:szCs w:val="28"/>
        </w:rPr>
        <w:lastRenderedPageBreak/>
        <w:t>removes the pressure to be positive all the time. It gives gratitude space to emerge genuinely. Allowing gratitude to follow awareness builds a more sustainable emotional habit that feels authentic and calming rather than performative or rushed.</w:t>
      </w:r>
    </w:p>
    <w:p w14:paraId="2FA39375" w14:textId="77777777" w:rsidR="00ED7FDA" w:rsidRPr="00FB682F" w:rsidRDefault="00ED7FDA" w:rsidP="00160DE3">
      <w:pPr>
        <w:pStyle w:val="NoSpacing"/>
        <w:rPr>
          <w:rFonts w:ascii="Arial" w:hAnsi="Arial" w:cs="Arial"/>
          <w:sz w:val="24"/>
          <w:szCs w:val="28"/>
        </w:rPr>
      </w:pPr>
    </w:p>
    <w:p w14:paraId="4B32B9DA" w14:textId="77777777" w:rsidR="00ED7FDA" w:rsidRPr="00160DE3" w:rsidRDefault="00ED7FDA" w:rsidP="00160DE3">
      <w:pPr>
        <w:pStyle w:val="NoSpacing"/>
        <w:rPr>
          <w:rFonts w:ascii="Arial" w:hAnsi="Arial" w:cs="Arial"/>
          <w:sz w:val="24"/>
          <w:szCs w:val="28"/>
        </w:rPr>
      </w:pPr>
    </w:p>
    <w:p w14:paraId="43C5DA06" w14:textId="77777777" w:rsidR="00ED7FDA" w:rsidRPr="00FB682F" w:rsidRDefault="00160DE3" w:rsidP="00160DE3">
      <w:pPr>
        <w:pStyle w:val="NoSpacing"/>
        <w:rPr>
          <w:rFonts w:ascii="Arial" w:hAnsi="Arial" w:cs="Arial"/>
          <w:b/>
          <w:bCs/>
          <w:sz w:val="24"/>
          <w:szCs w:val="28"/>
        </w:rPr>
      </w:pPr>
      <w:proofErr w:type="gramStart"/>
      <w:r w:rsidRPr="00160DE3">
        <w:rPr>
          <w:rFonts w:ascii="Arial" w:hAnsi="Arial" w:cs="Arial"/>
          <w:b/>
          <w:bCs/>
          <w:sz w:val="24"/>
          <w:szCs w:val="28"/>
        </w:rPr>
        <w:t>Create</w:t>
      </w:r>
      <w:proofErr w:type="gramEnd"/>
      <w:r w:rsidRPr="00160DE3">
        <w:rPr>
          <w:rFonts w:ascii="Arial" w:hAnsi="Arial" w:cs="Arial"/>
          <w:b/>
          <w:bCs/>
          <w:sz w:val="24"/>
          <w:szCs w:val="28"/>
        </w:rPr>
        <w:t xml:space="preserve"> a Feedback Loop Between the Two</w:t>
      </w:r>
    </w:p>
    <w:p w14:paraId="08DE45D8" w14:textId="7410CE43" w:rsidR="00160DE3" w:rsidRPr="00160DE3" w:rsidRDefault="00160DE3" w:rsidP="00160DE3">
      <w:pPr>
        <w:pStyle w:val="NoSpacing"/>
        <w:rPr>
          <w:rFonts w:ascii="Arial" w:hAnsi="Arial" w:cs="Arial"/>
          <w:sz w:val="24"/>
          <w:szCs w:val="28"/>
        </w:rPr>
      </w:pPr>
      <w:r w:rsidRPr="00160DE3">
        <w:rPr>
          <w:rFonts w:ascii="Arial" w:hAnsi="Arial" w:cs="Arial"/>
          <w:sz w:val="24"/>
          <w:szCs w:val="28"/>
        </w:rPr>
        <w:br/>
        <w:t>Mindfulness and gratitude strengthen each other through repetition. When you practice mindfulness, you notice more reasons to feel thankful. When you practice gratitude, you become more aware of what you appreciate. This creates a positive feedback loop. Each strengthens the other without requiring dramatic changes to your life. Practicing both daily helps you build a steady emotional foundation that is resilient in both calm and stressful times. Keeping mindfulness and gratitude linked together ensures that your emotional awareness is balanced, present-focused, and rooted in a deeper appreciation for your real, everyday experiences.</w:t>
      </w:r>
    </w:p>
    <w:p w14:paraId="083E0150" w14:textId="48E1C041" w:rsidR="0086101F" w:rsidRPr="00FB682F" w:rsidRDefault="0086101F" w:rsidP="00160DE3">
      <w:pPr>
        <w:pStyle w:val="NoSpacing"/>
        <w:rPr>
          <w:rFonts w:ascii="Arial" w:hAnsi="Arial" w:cs="Arial"/>
          <w:sz w:val="24"/>
          <w:szCs w:val="28"/>
        </w:rPr>
      </w:pPr>
    </w:p>
    <w:sectPr w:rsidR="0086101F" w:rsidRPr="00FB68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D6A"/>
    <w:rsid w:val="00001AA2"/>
    <w:rsid w:val="000B1F8B"/>
    <w:rsid w:val="00160DE3"/>
    <w:rsid w:val="0024115D"/>
    <w:rsid w:val="00335F21"/>
    <w:rsid w:val="00487D6A"/>
    <w:rsid w:val="0086101F"/>
    <w:rsid w:val="0099762C"/>
    <w:rsid w:val="00AB5958"/>
    <w:rsid w:val="00C95E18"/>
    <w:rsid w:val="00ED7FDA"/>
    <w:rsid w:val="00FB682F"/>
    <w:rsid w:val="00FF6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8D921"/>
  <w15:chartTrackingRefBased/>
  <w15:docId w15:val="{21F30C94-610C-431A-9D4E-0F3066639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7D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7D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7D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7D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7D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7D6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7D6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7D6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7D6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87D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7D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7D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7D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7D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7D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7D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7D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7D6A"/>
    <w:rPr>
      <w:rFonts w:eastAsiaTheme="majorEastAsia" w:cstheme="majorBidi"/>
      <w:color w:val="272727" w:themeColor="text1" w:themeTint="D8"/>
    </w:rPr>
  </w:style>
  <w:style w:type="paragraph" w:styleId="Title">
    <w:name w:val="Title"/>
    <w:basedOn w:val="Normal"/>
    <w:next w:val="Normal"/>
    <w:link w:val="TitleChar"/>
    <w:uiPriority w:val="10"/>
    <w:qFormat/>
    <w:rsid w:val="00487D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7D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7D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7D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7D6A"/>
    <w:pPr>
      <w:spacing w:before="160"/>
      <w:jc w:val="center"/>
    </w:pPr>
    <w:rPr>
      <w:i/>
      <w:iCs/>
      <w:color w:val="404040" w:themeColor="text1" w:themeTint="BF"/>
    </w:rPr>
  </w:style>
  <w:style w:type="character" w:customStyle="1" w:styleId="QuoteChar">
    <w:name w:val="Quote Char"/>
    <w:basedOn w:val="DefaultParagraphFont"/>
    <w:link w:val="Quote"/>
    <w:uiPriority w:val="29"/>
    <w:rsid w:val="00487D6A"/>
    <w:rPr>
      <w:i/>
      <w:iCs/>
      <w:color w:val="404040" w:themeColor="text1" w:themeTint="BF"/>
    </w:rPr>
  </w:style>
  <w:style w:type="paragraph" w:styleId="ListParagraph">
    <w:name w:val="List Paragraph"/>
    <w:basedOn w:val="Normal"/>
    <w:uiPriority w:val="34"/>
    <w:qFormat/>
    <w:rsid w:val="00487D6A"/>
    <w:pPr>
      <w:ind w:left="720"/>
      <w:contextualSpacing/>
    </w:pPr>
  </w:style>
  <w:style w:type="character" w:styleId="IntenseEmphasis">
    <w:name w:val="Intense Emphasis"/>
    <w:basedOn w:val="DefaultParagraphFont"/>
    <w:uiPriority w:val="21"/>
    <w:qFormat/>
    <w:rsid w:val="00487D6A"/>
    <w:rPr>
      <w:i/>
      <w:iCs/>
      <w:color w:val="0F4761" w:themeColor="accent1" w:themeShade="BF"/>
    </w:rPr>
  </w:style>
  <w:style w:type="paragraph" w:styleId="IntenseQuote">
    <w:name w:val="Intense Quote"/>
    <w:basedOn w:val="Normal"/>
    <w:next w:val="Normal"/>
    <w:link w:val="IntenseQuoteChar"/>
    <w:uiPriority w:val="30"/>
    <w:qFormat/>
    <w:rsid w:val="00487D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7D6A"/>
    <w:rPr>
      <w:i/>
      <w:iCs/>
      <w:color w:val="0F4761" w:themeColor="accent1" w:themeShade="BF"/>
    </w:rPr>
  </w:style>
  <w:style w:type="character" w:styleId="IntenseReference">
    <w:name w:val="Intense Reference"/>
    <w:basedOn w:val="DefaultParagraphFont"/>
    <w:uiPriority w:val="32"/>
    <w:qFormat/>
    <w:rsid w:val="00487D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60382">
      <w:bodyDiv w:val="1"/>
      <w:marLeft w:val="0"/>
      <w:marRight w:val="0"/>
      <w:marTop w:val="0"/>
      <w:marBottom w:val="0"/>
      <w:divBdr>
        <w:top w:val="none" w:sz="0" w:space="0" w:color="auto"/>
        <w:left w:val="none" w:sz="0" w:space="0" w:color="auto"/>
        <w:bottom w:val="none" w:sz="0" w:space="0" w:color="auto"/>
        <w:right w:val="none" w:sz="0" w:space="0" w:color="auto"/>
      </w:divBdr>
    </w:div>
    <w:div w:id="835078132">
      <w:bodyDiv w:val="1"/>
      <w:marLeft w:val="0"/>
      <w:marRight w:val="0"/>
      <w:marTop w:val="0"/>
      <w:marBottom w:val="0"/>
      <w:divBdr>
        <w:top w:val="none" w:sz="0" w:space="0" w:color="auto"/>
        <w:left w:val="none" w:sz="0" w:space="0" w:color="auto"/>
        <w:bottom w:val="none" w:sz="0" w:space="0" w:color="auto"/>
        <w:right w:val="none" w:sz="0" w:space="0" w:color="auto"/>
      </w:divBdr>
    </w:div>
    <w:div w:id="1200820124">
      <w:bodyDiv w:val="1"/>
      <w:marLeft w:val="0"/>
      <w:marRight w:val="0"/>
      <w:marTop w:val="0"/>
      <w:marBottom w:val="0"/>
      <w:divBdr>
        <w:top w:val="none" w:sz="0" w:space="0" w:color="auto"/>
        <w:left w:val="none" w:sz="0" w:space="0" w:color="auto"/>
        <w:bottom w:val="none" w:sz="0" w:space="0" w:color="auto"/>
        <w:right w:val="none" w:sz="0" w:space="0" w:color="auto"/>
      </w:divBdr>
    </w:div>
    <w:div w:id="173037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2025-04-23T16:43:00Z</dcterms:created>
  <dcterms:modified xsi:type="dcterms:W3CDTF">2025-04-30T16:14:00Z</dcterms:modified>
</cp:coreProperties>
</file>